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9679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0898917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011AFEA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21967F7F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77D7F99D" w14:textId="77777777">
        <w:tc>
          <w:tcPr>
            <w:tcW w:w="1080" w:type="dxa"/>
            <w:vAlign w:val="center"/>
          </w:tcPr>
          <w:p w14:paraId="25A5FCA9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DAAAD8" w14:textId="77777777" w:rsidR="00424A5A" w:rsidRPr="00A46305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43001-412/2021-10</w:t>
            </w:r>
          </w:p>
        </w:tc>
        <w:tc>
          <w:tcPr>
            <w:tcW w:w="1080" w:type="dxa"/>
            <w:vAlign w:val="center"/>
          </w:tcPr>
          <w:p w14:paraId="3ED91D4D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5DE21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5675295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610442DC" w14:textId="77777777">
        <w:tc>
          <w:tcPr>
            <w:tcW w:w="1080" w:type="dxa"/>
            <w:vAlign w:val="center"/>
          </w:tcPr>
          <w:p w14:paraId="338FF3EC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48D7030" w14:textId="77777777" w:rsidR="00424A5A" w:rsidRPr="00A46305" w:rsidRDefault="00807A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115B7E8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3D0A49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C0658B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B85E90E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B4AB6F2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5C593B4D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6644ED8F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D5A7910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12E34D28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513B233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A830FC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046D361C" w14:textId="77777777">
        <w:tc>
          <w:tcPr>
            <w:tcW w:w="9288" w:type="dxa"/>
          </w:tcPr>
          <w:p w14:paraId="026C00F4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6CC17CC1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DBEBDE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0F486A0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6FDDA64D" w14:textId="77777777" w:rsidR="00E813F4" w:rsidRPr="008A1AA3" w:rsidRDefault="00807A4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E704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EA03E7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2541D3AE" w14:textId="77777777" w:rsidR="00E813F4" w:rsidRPr="00EA03E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A03E7">
        <w:rPr>
          <w:rFonts w:ascii="Tahoma" w:hAnsi="Tahoma" w:cs="Tahoma"/>
          <w:b/>
          <w:szCs w:val="20"/>
        </w:rPr>
        <w:t>Vprašanje:</w:t>
      </w:r>
    </w:p>
    <w:p w14:paraId="69628FDA" w14:textId="77777777" w:rsidR="00E813F4" w:rsidRPr="00EA03E7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5358FA4" w14:textId="77777777" w:rsidR="0044451E" w:rsidRPr="00EA03E7" w:rsidRDefault="00EA03E7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EA03E7">
        <w:rPr>
          <w:rFonts w:ascii="Tahoma" w:hAnsi="Tahoma" w:cs="Tahoma"/>
          <w:color w:val="333333"/>
          <w:szCs w:val="20"/>
          <w:shd w:val="clear" w:color="auto" w:fill="FFFFFF"/>
        </w:rPr>
        <w:t>PREUSMERITEV VODOTOKA - investitor naj poda oceno, ki bo enaka za vse ponudnike in sicer za stroške ribiške družine, izlov rib in podobno, da bojo ponudbe konkurenčne.</w:t>
      </w:r>
    </w:p>
    <w:p w14:paraId="72D43A33" w14:textId="77777777" w:rsidR="001E7040" w:rsidRDefault="001E704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2C9BC80" w14:textId="77777777" w:rsidR="00EA03E7" w:rsidRPr="00EA03E7" w:rsidRDefault="00EA03E7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0514BA6" w14:textId="77777777" w:rsidR="00E813F4" w:rsidRPr="00EA03E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A03E7">
        <w:rPr>
          <w:rFonts w:ascii="Tahoma" w:hAnsi="Tahoma" w:cs="Tahoma"/>
          <w:b/>
          <w:szCs w:val="20"/>
        </w:rPr>
        <w:t>Odgovor:</w:t>
      </w:r>
    </w:p>
    <w:p w14:paraId="69CFEE47" w14:textId="77777777" w:rsidR="00E813F4" w:rsidRPr="00EA03E7" w:rsidRDefault="00E813F4" w:rsidP="00411E4C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69BFAF8B" w14:textId="43CE4FC5" w:rsidR="00B12A4A" w:rsidRDefault="00411E4C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B12A4A">
        <w:rPr>
          <w:rFonts w:ascii="Tahoma" w:hAnsi="Tahoma" w:cs="Tahoma"/>
          <w:szCs w:val="20"/>
        </w:rPr>
        <w:t xml:space="preserve">Naročnik ne bo spreminjal </w:t>
      </w:r>
      <w:r w:rsidR="007D7F12" w:rsidRPr="00B12A4A">
        <w:rPr>
          <w:rFonts w:ascii="Tahoma" w:hAnsi="Tahoma" w:cs="Tahoma"/>
          <w:szCs w:val="20"/>
        </w:rPr>
        <w:t>popis</w:t>
      </w:r>
      <w:r w:rsidR="00B12A4A">
        <w:rPr>
          <w:rFonts w:ascii="Tahoma" w:hAnsi="Tahoma" w:cs="Tahoma"/>
          <w:szCs w:val="20"/>
        </w:rPr>
        <w:t>a</w:t>
      </w:r>
      <w:r w:rsidR="007D7F12" w:rsidRPr="00B12A4A">
        <w:rPr>
          <w:rFonts w:ascii="Tahoma" w:hAnsi="Tahoma" w:cs="Tahoma"/>
          <w:szCs w:val="20"/>
        </w:rPr>
        <w:t xml:space="preserve"> v delu</w:t>
      </w:r>
      <w:r w:rsidR="00B12A4A">
        <w:rPr>
          <w:rFonts w:ascii="Tahoma" w:hAnsi="Tahoma" w:cs="Tahoma"/>
          <w:szCs w:val="20"/>
        </w:rPr>
        <w:t>,</w:t>
      </w:r>
      <w:r w:rsidR="007D7F12" w:rsidRPr="00B12A4A">
        <w:rPr>
          <w:rFonts w:ascii="Tahoma" w:hAnsi="Tahoma" w:cs="Tahoma"/>
          <w:szCs w:val="20"/>
        </w:rPr>
        <w:t xml:space="preserve"> ki se nanaša </w:t>
      </w:r>
      <w:r w:rsidR="00B12A4A">
        <w:rPr>
          <w:rFonts w:ascii="Tahoma" w:hAnsi="Tahoma" w:cs="Tahoma"/>
          <w:szCs w:val="20"/>
        </w:rPr>
        <w:t xml:space="preserve">na </w:t>
      </w:r>
      <w:r w:rsidR="007D7F12" w:rsidRPr="00B12A4A">
        <w:rPr>
          <w:rFonts w:ascii="Tahoma" w:hAnsi="Tahoma" w:cs="Tahoma"/>
          <w:szCs w:val="20"/>
        </w:rPr>
        <w:t>postavko</w:t>
      </w:r>
      <w:r w:rsidR="008978A8" w:rsidRPr="00B12A4A">
        <w:rPr>
          <w:rFonts w:ascii="Tahoma" w:hAnsi="Tahoma" w:cs="Tahoma"/>
          <w:szCs w:val="20"/>
        </w:rPr>
        <w:t xml:space="preserve"> </w:t>
      </w:r>
      <w:r w:rsidR="003D1DD0">
        <w:rPr>
          <w:rFonts w:ascii="Tahoma" w:hAnsi="Tahoma" w:cs="Tahoma"/>
          <w:szCs w:val="20"/>
        </w:rPr>
        <w:t>preusmeritev vodotoka</w:t>
      </w:r>
      <w:r w:rsidR="009018C6">
        <w:rPr>
          <w:rFonts w:ascii="Tahoma" w:hAnsi="Tahoma" w:cs="Tahoma"/>
          <w:szCs w:val="20"/>
        </w:rPr>
        <w:t>.</w:t>
      </w:r>
    </w:p>
    <w:p w14:paraId="1AC881C8" w14:textId="77777777" w:rsidR="00556816" w:rsidRPr="00EA03E7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A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657E" w14:textId="77777777" w:rsidR="00960ABC" w:rsidRDefault="00960ABC">
      <w:r>
        <w:separator/>
      </w:r>
    </w:p>
  </w:endnote>
  <w:endnote w:type="continuationSeparator" w:id="0">
    <w:p w14:paraId="1F9C884B" w14:textId="77777777" w:rsidR="00960ABC" w:rsidRDefault="009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E157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497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66036B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378695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D6E2C4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A4D14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FD101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A03E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21342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DA6BD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AF53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03FE988" wp14:editId="7EEED14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ADEBC6D" wp14:editId="3DEF675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245CEC05" wp14:editId="1BD74D1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0E5FC5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E9EB" w14:textId="77777777" w:rsidR="00960ABC" w:rsidRDefault="00960ABC">
      <w:r>
        <w:separator/>
      </w:r>
    </w:p>
  </w:footnote>
  <w:footnote w:type="continuationSeparator" w:id="0">
    <w:p w14:paraId="095DBD9C" w14:textId="77777777" w:rsidR="00960ABC" w:rsidRDefault="0096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F5B2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E0AA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EE0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DB9CD9F" wp14:editId="6C122C7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17D5D"/>
    <w:rsid w:val="000646A9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3D1DD0"/>
    <w:rsid w:val="00411E4C"/>
    <w:rsid w:val="00424A5A"/>
    <w:rsid w:val="0044323F"/>
    <w:rsid w:val="0044451E"/>
    <w:rsid w:val="0044564D"/>
    <w:rsid w:val="004B34B5"/>
    <w:rsid w:val="00556816"/>
    <w:rsid w:val="00634B0D"/>
    <w:rsid w:val="00637BE6"/>
    <w:rsid w:val="006C55DB"/>
    <w:rsid w:val="006E4748"/>
    <w:rsid w:val="00700B87"/>
    <w:rsid w:val="00742F6A"/>
    <w:rsid w:val="007D7F12"/>
    <w:rsid w:val="00807A43"/>
    <w:rsid w:val="0086111B"/>
    <w:rsid w:val="008978A8"/>
    <w:rsid w:val="008A1AA3"/>
    <w:rsid w:val="009018C6"/>
    <w:rsid w:val="00960ABC"/>
    <w:rsid w:val="009B1FD9"/>
    <w:rsid w:val="009D51D2"/>
    <w:rsid w:val="00A01522"/>
    <w:rsid w:val="00A05C73"/>
    <w:rsid w:val="00A17575"/>
    <w:rsid w:val="00A46305"/>
    <w:rsid w:val="00AD3747"/>
    <w:rsid w:val="00B12A4A"/>
    <w:rsid w:val="00B46BEF"/>
    <w:rsid w:val="00B8785C"/>
    <w:rsid w:val="00CE1B8C"/>
    <w:rsid w:val="00D7301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A1E40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20AE3F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Darinka Kavčič</cp:lastModifiedBy>
  <cp:revision>3</cp:revision>
  <cp:lastPrinted>2021-10-04T12:46:00Z</cp:lastPrinted>
  <dcterms:created xsi:type="dcterms:W3CDTF">2021-10-06T11:23:00Z</dcterms:created>
  <dcterms:modified xsi:type="dcterms:W3CDTF">2021-10-06T11:24:00Z</dcterms:modified>
</cp:coreProperties>
</file>